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E19" w:rsidRDefault="00AA5E19" w:rsidP="00AA5E19">
      <w:pPr>
        <w:spacing w:before="100" w:beforeAutospacing="1" w:after="100" w:afterAutospacing="1"/>
        <w:rPr>
          <w:rFonts w:ascii="Times New Roman" w:hAnsi="Times New Roman"/>
          <w:color w:val="1F497D"/>
          <w:sz w:val="24"/>
          <w:szCs w:val="24"/>
          <w:lang w:eastAsia="sk-SK"/>
        </w:rPr>
      </w:pPr>
      <w:r>
        <w:rPr>
          <w:rFonts w:ascii="Times New Roman" w:hAnsi="Times New Roman"/>
          <w:noProof/>
          <w:color w:val="000080"/>
          <w:sz w:val="24"/>
          <w:szCs w:val="24"/>
          <w:lang w:eastAsia="sk-SK"/>
        </w:rPr>
        <w:drawing>
          <wp:inline distT="0" distB="0" distL="0" distR="0" wp14:anchorId="3910747A" wp14:editId="47513E84">
            <wp:extent cx="1524000" cy="457200"/>
            <wp:effectExtent l="0" t="0" r="0" b="0"/>
            <wp:docPr id="5" name="Obrázok 5" descr="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43B" w:rsidRPr="002E043B" w:rsidRDefault="002E043B" w:rsidP="002E043B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/>
          <w:b/>
          <w:color w:val="000000"/>
          <w:sz w:val="24"/>
          <w:szCs w:val="20"/>
          <w:lang w:eastAsia="sk-SK"/>
        </w:rPr>
      </w:pPr>
      <w:r w:rsidRPr="002E043B">
        <w:rPr>
          <w:rFonts w:ascii="Times New Roman" w:hAnsi="Times New Roman"/>
          <w:b/>
          <w:color w:val="000000"/>
          <w:sz w:val="24"/>
          <w:szCs w:val="20"/>
          <w:lang w:eastAsia="sk-SK"/>
        </w:rPr>
        <w:t>K-</w:t>
      </w:r>
      <w:proofErr w:type="spellStart"/>
      <w:r w:rsidRPr="002E043B">
        <w:rPr>
          <w:rFonts w:ascii="Times New Roman" w:hAnsi="Times New Roman"/>
          <w:b/>
          <w:color w:val="000000"/>
          <w:sz w:val="24"/>
          <w:szCs w:val="20"/>
          <w:lang w:eastAsia="sk-SK"/>
        </w:rPr>
        <w:t>system</w:t>
      </w:r>
      <w:proofErr w:type="spellEnd"/>
      <w:r w:rsidRPr="002E043B">
        <w:rPr>
          <w:rFonts w:ascii="Times New Roman" w:hAnsi="Times New Roman"/>
          <w:b/>
          <w:color w:val="000000"/>
          <w:sz w:val="24"/>
          <w:szCs w:val="20"/>
          <w:lang w:eastAsia="sk-SK"/>
        </w:rPr>
        <w:t>, s. r. o.,  Žiar nad Hronom</w:t>
      </w:r>
    </w:p>
    <w:p w:rsidR="002E043B" w:rsidRPr="002E043B" w:rsidRDefault="002E043B" w:rsidP="002E043B">
      <w:pPr>
        <w:keepNext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2E043B" w:rsidRPr="002E043B" w:rsidRDefault="002E043B" w:rsidP="002E043B">
      <w:pPr>
        <w:keepNext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2E043B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Žiar nad Hronom                </w:t>
      </w:r>
      <w:r w:rsidRPr="002E043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Tlačová informácia         </w:t>
      </w:r>
      <w:r w:rsidRPr="002E043B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2E043B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A121BD">
        <w:rPr>
          <w:rFonts w:ascii="Times New Roman" w:hAnsi="Times New Roman"/>
          <w:color w:val="000000"/>
          <w:sz w:val="24"/>
          <w:szCs w:val="24"/>
          <w:lang w:eastAsia="sk-SK"/>
        </w:rPr>
        <w:t>9</w:t>
      </w:r>
      <w:r w:rsidRPr="002E043B">
        <w:rPr>
          <w:rFonts w:ascii="Times New Roman" w:hAnsi="Times New Roman"/>
          <w:color w:val="000000"/>
          <w:sz w:val="24"/>
          <w:szCs w:val="24"/>
          <w:lang w:eastAsia="sk-SK"/>
        </w:rPr>
        <w:t>.marca 2015</w:t>
      </w:r>
    </w:p>
    <w:p w:rsidR="002E043B" w:rsidRPr="002E043B" w:rsidRDefault="002E043B" w:rsidP="002E043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2E043B" w:rsidRDefault="002E043B" w:rsidP="00AA5E1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2E043B">
        <w:rPr>
          <w:rFonts w:ascii="Times New Roman" w:hAnsi="Times New Roman"/>
          <w:b/>
          <w:color w:val="000000"/>
          <w:sz w:val="24"/>
          <w:szCs w:val="24"/>
          <w:lang w:eastAsia="sk-SK"/>
        </w:rPr>
        <w:t>N</w:t>
      </w:r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>emecký trh má záujem o kvalitnú tieniacu techniku, zabodovala nová dverová sieť</w:t>
      </w:r>
    </w:p>
    <w:p w:rsidR="003126DD" w:rsidRPr="002E043B" w:rsidRDefault="003126DD" w:rsidP="00AA5E1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bookmarkStart w:id="0" w:name="_GoBack"/>
      <w:bookmarkEnd w:id="0"/>
    </w:p>
    <w:p w:rsidR="002E043B" w:rsidRDefault="002E043B" w:rsidP="00AA5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43B">
        <w:rPr>
          <w:rFonts w:ascii="Times New Roman" w:hAnsi="Times New Roman"/>
          <w:b/>
          <w:color w:val="000000"/>
          <w:sz w:val="28"/>
          <w:szCs w:val="28"/>
          <w:lang w:eastAsia="sk-SK"/>
        </w:rPr>
        <w:t>Výrobca tieniacej techniky K-</w:t>
      </w:r>
      <w:proofErr w:type="spellStart"/>
      <w:r w:rsidRPr="002E043B">
        <w:rPr>
          <w:rFonts w:ascii="Times New Roman" w:hAnsi="Times New Roman"/>
          <w:b/>
          <w:color w:val="000000"/>
          <w:sz w:val="28"/>
          <w:szCs w:val="28"/>
          <w:lang w:eastAsia="sk-SK"/>
        </w:rPr>
        <w:t>system</w:t>
      </w:r>
      <w:proofErr w:type="spellEnd"/>
      <w:r w:rsidRPr="002E043B">
        <w:rPr>
          <w:rFonts w:ascii="Times New Roman" w:hAnsi="Times New Roman"/>
          <w:b/>
          <w:color w:val="000000"/>
          <w:sz w:val="28"/>
          <w:szCs w:val="28"/>
          <w:lang w:eastAsia="sk-SK"/>
        </w:rPr>
        <w:t xml:space="preserve"> úspešne </w:t>
      </w:r>
      <w:r>
        <w:rPr>
          <w:rFonts w:ascii="Times New Roman" w:hAnsi="Times New Roman"/>
          <w:b/>
          <w:color w:val="000000"/>
          <w:sz w:val="28"/>
          <w:szCs w:val="28"/>
          <w:lang w:eastAsia="sk-SK"/>
        </w:rPr>
        <w:t xml:space="preserve">vystavoval v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sk-SK"/>
        </w:rPr>
        <w:t>Stuttgarte</w:t>
      </w:r>
      <w:proofErr w:type="spellEnd"/>
      <w:r w:rsidRPr="002E043B">
        <w:rPr>
          <w:rFonts w:ascii="Times New Roman" w:hAnsi="Times New Roman"/>
          <w:b/>
          <w:color w:val="000000"/>
          <w:sz w:val="28"/>
          <w:szCs w:val="28"/>
          <w:lang w:eastAsia="sk-SK"/>
        </w:rPr>
        <w:t xml:space="preserve"> </w:t>
      </w:r>
    </w:p>
    <w:p w:rsidR="002E043B" w:rsidRDefault="002E043B" w:rsidP="002E043B">
      <w:pPr>
        <w:spacing w:after="120" w:line="285" w:lineRule="atLeast"/>
        <w:ind w:right="15"/>
        <w:jc w:val="both"/>
        <w:rPr>
          <w:rFonts w:ascii="Times New Roman" w:hAnsi="Times New Roman" w:cs="Times New Roman"/>
          <w:sz w:val="24"/>
          <w:szCs w:val="24"/>
        </w:rPr>
      </w:pPr>
    </w:p>
    <w:p w:rsidR="00A77125" w:rsidRPr="00AA5E19" w:rsidRDefault="002E043B" w:rsidP="00AA5E19">
      <w:pPr>
        <w:pStyle w:val="Nadpis4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AA5E1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Na jubilejnom 50.ročníku </w:t>
      </w:r>
      <w:r w:rsidR="00AB3B0D" w:rsidRPr="00AA5E1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popredného svetového veľtrhu pre rolety, dvere / brány a </w:t>
      </w:r>
      <w:proofErr w:type="spellStart"/>
      <w:r w:rsidR="00AB3B0D" w:rsidRPr="00AA5E1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protislnečné</w:t>
      </w:r>
      <w:proofErr w:type="spellEnd"/>
      <w:r w:rsidR="00AB3B0D" w:rsidRPr="00AA5E1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systémy</w:t>
      </w:r>
      <w:r w:rsidRPr="00AA5E1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>R+T (</w:t>
      </w:r>
      <w:proofErr w:type="spellStart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>Leading</w:t>
      </w:r>
      <w:proofErr w:type="spellEnd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>world</w:t>
      </w:r>
      <w:proofErr w:type="spellEnd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>trade</w:t>
      </w:r>
      <w:proofErr w:type="spellEnd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 xml:space="preserve"> fair </w:t>
      </w:r>
      <w:proofErr w:type="spellStart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>for</w:t>
      </w:r>
      <w:proofErr w:type="spellEnd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>roller</w:t>
      </w:r>
      <w:proofErr w:type="spellEnd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>shutters</w:t>
      </w:r>
      <w:proofErr w:type="spellEnd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 xml:space="preserve">, </w:t>
      </w:r>
      <w:proofErr w:type="spellStart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>doors</w:t>
      </w:r>
      <w:proofErr w:type="spellEnd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>/</w:t>
      </w:r>
      <w:proofErr w:type="spellStart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>gates</w:t>
      </w:r>
      <w:proofErr w:type="spellEnd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 xml:space="preserve"> and </w:t>
      </w:r>
      <w:proofErr w:type="spellStart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>sun</w:t>
      </w:r>
      <w:proofErr w:type="spellEnd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>protection</w:t>
      </w:r>
      <w:proofErr w:type="spellEnd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>systems</w:t>
      </w:r>
      <w:proofErr w:type="spellEnd"/>
      <w:r w:rsidR="00AB3B0D" w:rsidRPr="00AA5E19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sk-SK"/>
        </w:rPr>
        <w:t xml:space="preserve">) </w:t>
      </w:r>
      <w:r w:rsidRPr="00AA5E1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v nemeckom </w:t>
      </w:r>
      <w:proofErr w:type="spellStart"/>
      <w:r w:rsidRPr="00AA5E1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Stuttgarte</w:t>
      </w:r>
      <w:proofErr w:type="spellEnd"/>
      <w:r w:rsidR="00AB3B0D" w:rsidRPr="00AA5E1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,</w:t>
      </w:r>
      <w:r w:rsidRPr="00AA5E1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v dňoch </w:t>
      </w:r>
      <w:r w:rsidRPr="00AA5E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24. až 28. februára 2015</w:t>
      </w:r>
      <w:r w:rsidR="00AB3B0D" w:rsidRPr="00AA5E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,</w:t>
      </w:r>
      <w:r w:rsidR="00D54BA0" w:rsidRPr="00AA5E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</w:t>
      </w:r>
      <w:r w:rsidRPr="00AA5E1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zabodoval aj najväčší slovenský výrobca týchto výrobkov firma K-</w:t>
      </w:r>
      <w:proofErr w:type="spellStart"/>
      <w:r w:rsidRPr="00AA5E1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system</w:t>
      </w:r>
      <w:proofErr w:type="spellEnd"/>
      <w:r w:rsidRPr="00AA5E1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</w:t>
      </w:r>
      <w:proofErr w:type="spellStart"/>
      <w:r w:rsidRPr="00AA5E1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s.r.o</w:t>
      </w:r>
      <w:proofErr w:type="spellEnd"/>
      <w:r w:rsidRPr="00AA5E1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,  Žiar nad Hronom.</w:t>
      </w:r>
      <w:r w:rsidRPr="00AA5E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Veľký ohlas vzbudila u odbornej verejnosti novinka firmy - dverová sieť</w:t>
      </w:r>
      <w:r w:rsidR="000E4D2A" w:rsidRPr="00AA5E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="000E4D2A" w:rsidRPr="00AA5E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Nobarier</w:t>
      </w:r>
      <w:proofErr w:type="spellEnd"/>
      <w:r w:rsidR="000E4D2A" w:rsidRPr="00AA5E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® </w:t>
      </w:r>
      <w:proofErr w:type="spellStart"/>
      <w:r w:rsidR="000E4D2A" w:rsidRPr="00AA5E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Rollo</w:t>
      </w:r>
      <w:proofErr w:type="spellEnd"/>
      <w:r w:rsidRPr="00AA5E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,</w:t>
      </w:r>
      <w:r w:rsidR="000E4D2A" w:rsidRPr="00AA5E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ktorú začína K-</w:t>
      </w:r>
      <w:proofErr w:type="spellStart"/>
      <w:r w:rsidR="000E4D2A" w:rsidRPr="00AA5E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syste</w:t>
      </w:r>
      <w:r w:rsidRPr="00AA5E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m</w:t>
      </w:r>
      <w:proofErr w:type="spellEnd"/>
      <w:r w:rsidRPr="00AA5E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sériovo vyrábať v tomto roku. Žiarsky výrobca očakáva, že  tento výrobok bude mať minimálne taký dobrý ohlas u zákazníkov, ako mal u odbornej verejnosti.</w:t>
      </w:r>
      <w:r w:rsidRPr="00AA5E1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D54BA0" w:rsidRPr="00AA5E1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Na výstave v </w:t>
      </w:r>
      <w:proofErr w:type="spellStart"/>
      <w:r w:rsidR="00D54BA0" w:rsidRPr="00AA5E1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Stuttgarte</w:t>
      </w:r>
      <w:proofErr w:type="spellEnd"/>
      <w:r w:rsidR="00D54BA0" w:rsidRPr="00AA5E1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s úspechom predstavil aj ďalšie výrobky zo svojej produkcie - </w:t>
      </w:r>
      <w:r w:rsidRPr="00AA5E1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interiérové, vertikálne a exteriérové žalúzie, </w:t>
      </w:r>
      <w:proofErr w:type="spellStart"/>
      <w:r w:rsidRPr="00AA5E1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slnolamy</w:t>
      </w:r>
      <w:proofErr w:type="spellEnd"/>
      <w:r w:rsidRPr="00AA5E1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a siete proti hmyzu na okná a dvere.  </w:t>
      </w:r>
      <w:r w:rsidR="00A77125" w:rsidRPr="00AA5E1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Informovala o tom Andrea Kúdelová, vedúca divízie obchodu a marketingu K-</w:t>
      </w:r>
      <w:proofErr w:type="spellStart"/>
      <w:r w:rsidR="00A77125" w:rsidRPr="00AA5E1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systemu</w:t>
      </w:r>
      <w:proofErr w:type="spellEnd"/>
      <w:r w:rsidR="00A77125" w:rsidRPr="00AA5E1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</w:p>
    <w:p w:rsidR="00A77125" w:rsidRPr="00AA5E19" w:rsidRDefault="00A77125" w:rsidP="00AA5E19">
      <w:pPr>
        <w:pStyle w:val="Nadpis4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D54BA0" w:rsidRPr="00AA5E19" w:rsidRDefault="00D54BA0" w:rsidP="00AA5E19">
      <w:pPr>
        <w:pStyle w:val="Nadpis4"/>
        <w:shd w:val="clear" w:color="auto" w:fill="FFFFFF"/>
        <w:spacing w:before="0"/>
        <w:ind w:firstLine="708"/>
        <w:jc w:val="both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</w:pPr>
      <w:r w:rsidRPr="00AA5E1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,,Nemeck</w:t>
      </w:r>
      <w:r w:rsidR="000E4D2A" w:rsidRPr="00AA5E1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y hovoriaci</w:t>
      </w:r>
      <w:r w:rsidRPr="00AA5E1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trh je pre nás mimoriadne dôležitý a aj preto sme sa na ňom prezentovali svojou produkciou. V súčasnosti je Nemecko, po ČR</w:t>
      </w:r>
      <w:r w:rsidR="000E4D2A" w:rsidRPr="00AA5E1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a Rakúsku</w:t>
      </w:r>
      <w:r w:rsidRPr="00AA5E1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našim </w:t>
      </w:r>
      <w:r w:rsidR="000E4D2A" w:rsidRPr="00AA5E1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tretím</w:t>
      </w:r>
      <w:r w:rsidRPr="00AA5E1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najvýznamnejším exportným teritório</w:t>
      </w:r>
      <w:r w:rsidR="00AB3B0D" w:rsidRPr="00AA5E1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m, s najväčším potenciálom rastu.</w:t>
      </w:r>
      <w:r w:rsidRPr="00AA5E1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V nespočetnej konkurencii majú šancu uspieť na nemeckom trhu iba kvalitné výrobky. Opäť sme si overili, že náš dlhodobý dôraz na kvalitu produkcie sa vypláca a naše výrobky plne obstoja v konkurencii ďalších výrobcov, ktorí v </w:t>
      </w:r>
      <w:proofErr w:type="spellStart"/>
      <w:r w:rsidRPr="00AA5E1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Stuttgarte</w:t>
      </w:r>
      <w:proofErr w:type="spellEnd"/>
      <w:r w:rsidRPr="00AA5E19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vystavovali.</w:t>
      </w:r>
      <w:r w:rsidRPr="00AA5E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 xml:space="preserve"> V našom stánku v hale 8, číslo C88 bolo živo od rána až do záverečnej,“ konštatovala </w:t>
      </w:r>
      <w:proofErr w:type="spellStart"/>
      <w:r w:rsidR="00A77125" w:rsidRPr="00AA5E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A</w:t>
      </w:r>
      <w:r w:rsidR="00AB3B0D" w:rsidRPr="00AA5E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.</w:t>
      </w:r>
      <w:r w:rsidRPr="00AA5E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Kúdelová</w:t>
      </w:r>
      <w:proofErr w:type="spellEnd"/>
      <w:r w:rsidRPr="00AA5E19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sk-SK"/>
        </w:rPr>
        <w:t>.</w:t>
      </w:r>
    </w:p>
    <w:p w:rsidR="00A77125" w:rsidRPr="00AA5E19" w:rsidRDefault="00A77125" w:rsidP="00AA5E19">
      <w:pPr>
        <w:jc w:val="both"/>
        <w:rPr>
          <w:color w:val="000000" w:themeColor="text1"/>
          <w:lang w:eastAsia="sk-SK"/>
        </w:rPr>
      </w:pPr>
    </w:p>
    <w:p w:rsidR="00112653" w:rsidRPr="00AA5E19" w:rsidRDefault="00D54BA0" w:rsidP="00AA5E1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AA5E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Dodala, že tento ročník </w:t>
      </w:r>
      <w:proofErr w:type="spellStart"/>
      <w:r w:rsidRPr="00AA5E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stuttgartskej</w:t>
      </w:r>
      <w:proofErr w:type="spellEnd"/>
      <w:r w:rsidRPr="00AA5E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výstavy  bol výnimočný tým, že bol jubilejným 50. ročníkom tejto výstavy. Preto sa vystavovatelia snažili dlhšie si šetriť novinky a predstaviť sa až na tomto veľtrhu. Keďže minulý ročník nezaznamenal nejaké významné objavy či vylepšenia v oblasti tieniacej techniky, očakávania návštevníkov aj vystavovateľov boli veľké. Prejavilo sa to najmä na vysokej návštevnosti.</w:t>
      </w:r>
    </w:p>
    <w:p w:rsidR="00112653" w:rsidRPr="00AA5E19" w:rsidRDefault="00112653" w:rsidP="00AA5E19">
      <w:pPr>
        <w:spacing w:after="120" w:line="285" w:lineRule="atLeast"/>
        <w:ind w:right="1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AA5E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,,</w:t>
      </w:r>
      <w:r w:rsidR="002C2850" w:rsidRPr="00AA5E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 oblasti interiérovej dekoratívnej tieniacej techniky sme zaznamenali najmä široký sortiment látok a rastúci trend potlače. Či už išlo o potlač na mieru alebo farebnú potlač látok </w:t>
      </w:r>
      <w:proofErr w:type="spellStart"/>
      <w:r w:rsidR="002C2850" w:rsidRPr="00AA5E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roletožalúzií</w:t>
      </w:r>
      <w:proofErr w:type="spellEnd"/>
      <w:r w:rsidR="002C2850" w:rsidRPr="00AA5E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 ktoré boli doslova na každom kroku. Prekrásne motívy v kombinácii s atraktívnym pretkávaním vyrážali dych. Väčšina renomovaných výrobcov ( materiálov aj výrobkov) vsadila na prezentáciu v jednofarebnej línii, pričom pohľad návštevníka zaujali jednotlivé rozdiely a detaily. Skutočne bolo na čo pozerať.</w:t>
      </w:r>
      <w:r w:rsidRPr="00AA5E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V oblasti exteriérového tienenia dominovali exteriérové žalúzie v rôznych prevedeniach, vrátane atypických. Niektoré boli inšpirujúce, iné plné otázok, na ktoré ani samotní výrobcovia nemali pripravené odpovede, nakoľko s výrobou budú ešte len začínať. Dennodenné používanie, vietor, voda a mráz preveria ich funkčnosť dostatočne. Určite nás však zaujala nová hliníková lamela s novým typom povrchovej úpravy, ktorá nezanecháva pri daždi na lamelách šmuhy ale do istej miery dokáže </w:t>
      </w:r>
      <w:r w:rsidRPr="00AA5E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lastRenderedPageBreak/>
        <w:t xml:space="preserve">dážď využiť na ich vyčistenie. Samozrejme prítomné boli aj čistiace linky na čistenie žalúzií. V našich podmienkach si však ich využiteľnosť nedokážeme dosť dobre predstaviť, nakoľko sú neprenosné, použiteľné iba na demontované žalúzie,“ povedala </w:t>
      </w:r>
      <w:proofErr w:type="spellStart"/>
      <w:r w:rsidR="00A77125" w:rsidRPr="00AA5E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</w:t>
      </w:r>
      <w:r w:rsidRPr="00AA5E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.Kúdelová</w:t>
      </w:r>
      <w:proofErr w:type="spellEnd"/>
      <w:r w:rsidRPr="00AA5E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. </w:t>
      </w:r>
    </w:p>
    <w:p w:rsidR="00112653" w:rsidRPr="00AA5E19" w:rsidRDefault="00112653" w:rsidP="00AA5E19">
      <w:pPr>
        <w:spacing w:after="0" w:line="240" w:lineRule="auto"/>
        <w:ind w:right="1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AA5E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Poukázala aj na to, že na každom kroku sprevádzali návštevníkov plisované siete proti hmyzu v rôznych prevedeniach a farbách ,,Množstvo prekrásnych stánkov bolo dostatočnou pastvou pre oči. Ďakujeme za návštevu našim slovenským, českým aj zahraničným partnerom. Sme radi, že sme sa mohli stretnúť na jednom mieste a dokázať, že naša ponuka je porovnateľná s ponukou zahraničných firiem známych značiek,“ uzavrela </w:t>
      </w:r>
      <w:proofErr w:type="spellStart"/>
      <w:r w:rsidR="00A77125" w:rsidRPr="00AA5E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</w:t>
      </w:r>
      <w:r w:rsidRPr="00AA5E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.Kúdelová</w:t>
      </w:r>
      <w:proofErr w:type="spellEnd"/>
      <w:r w:rsidR="00C10D64" w:rsidRPr="00AA5E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</w:p>
    <w:p w:rsidR="00C10D64" w:rsidRPr="002C2850" w:rsidRDefault="00C10D64" w:rsidP="00C10D64">
      <w:pPr>
        <w:spacing w:after="0" w:line="240" w:lineRule="auto"/>
        <w:ind w:right="15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C10D64" w:rsidRPr="00C10D64" w:rsidRDefault="00C10D64" w:rsidP="00C10D64">
      <w:pPr>
        <w:shd w:val="clear" w:color="auto" w:fill="FFFFFF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C10D64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Viac informácií je na : </w:t>
      </w:r>
      <w:hyperlink r:id="rId7" w:history="1">
        <w:r w:rsidRPr="00C10D64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www.ksystem.sk</w:t>
        </w:r>
      </w:hyperlink>
      <w:r w:rsidRPr="00C10D64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, </w:t>
      </w:r>
      <w:r w:rsidRPr="00C10D6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e-mail:</w:t>
      </w:r>
      <w:r w:rsidRPr="00C10D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  </w:t>
      </w:r>
      <w:hyperlink r:id="rId8" w:history="1">
        <w:r w:rsidRPr="00C10D64">
          <w:rPr>
            <w:rFonts w:ascii="Times New Roman" w:eastAsia="Times New Roman" w:hAnsi="Times New Roman" w:cs="Times New Roman"/>
            <w:iCs/>
            <w:color w:val="326BAB"/>
            <w:sz w:val="24"/>
            <w:szCs w:val="24"/>
            <w:u w:val="single"/>
            <w:lang w:eastAsia="sk-SK"/>
          </w:rPr>
          <w:t>info@ksystem.eu</w:t>
        </w:r>
      </w:hyperlink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sk-SK"/>
        </w:rPr>
        <w:t xml:space="preserve"> , </w:t>
      </w:r>
      <w:proofErr w:type="spellStart"/>
      <w:r w:rsidRPr="00C10D6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tel</w:t>
      </w:r>
      <w:proofErr w:type="spellEnd"/>
      <w:r w:rsidRPr="00C10D6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:</w:t>
      </w:r>
      <w:r w:rsidRPr="00C10D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 </w:t>
      </w:r>
      <w:r w:rsidRPr="00C10D64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045 / 672 60 50</w:t>
      </w:r>
    </w:p>
    <w:p w:rsidR="00C10D64" w:rsidRPr="002C2850" w:rsidRDefault="00C10D64" w:rsidP="00C10D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2C2850" w:rsidRPr="002C2850" w:rsidRDefault="002C2850" w:rsidP="002C2850">
      <w:pPr>
        <w:spacing w:after="120" w:line="285" w:lineRule="atLeast"/>
        <w:ind w:right="15"/>
        <w:jc w:val="both"/>
        <w:rPr>
          <w:rFonts w:ascii="Calibri" w:eastAsia="Times New Roman" w:hAnsi="Calibri" w:cs="Times New Roman"/>
          <w:color w:val="333333"/>
          <w:sz w:val="21"/>
          <w:szCs w:val="21"/>
          <w:lang w:eastAsia="sk-SK"/>
        </w:rPr>
      </w:pPr>
      <w:r w:rsidRPr="002C2850">
        <w:rPr>
          <w:rFonts w:ascii="Calibri" w:eastAsia="Times New Roman" w:hAnsi="Calibri" w:cs="Times New Roman"/>
          <w:noProof/>
          <w:color w:val="333333"/>
          <w:sz w:val="21"/>
          <w:szCs w:val="21"/>
          <w:lang w:eastAsia="sk-SK"/>
        </w:rPr>
        <w:drawing>
          <wp:anchor distT="0" distB="0" distL="0" distR="0" simplePos="0" relativeHeight="251659264" behindDoc="0" locked="0" layoutInCell="1" allowOverlap="0" wp14:anchorId="3A87DAC4" wp14:editId="735591E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0" cy="2286000"/>
            <wp:effectExtent l="0" t="0" r="0" b="0"/>
            <wp:wrapSquare wrapText="bothSides"/>
            <wp:docPr id="1" name="Obrázok 1" descr="http://www.ksystem.sk/files/news/stuttgart-2015/ksystem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system.sk/files/news/stuttgart-2015/ksystem-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850">
        <w:rPr>
          <w:rFonts w:ascii="Calibri" w:eastAsia="Times New Roman" w:hAnsi="Calibri" w:cs="Times New Roman"/>
          <w:color w:val="333333"/>
          <w:sz w:val="21"/>
          <w:szCs w:val="21"/>
          <w:lang w:eastAsia="sk-SK"/>
        </w:rPr>
        <w:t>    </w:t>
      </w:r>
      <w:r w:rsidRPr="002C2850">
        <w:rPr>
          <w:rFonts w:ascii="Calibri" w:eastAsia="Times New Roman" w:hAnsi="Calibri" w:cs="Times New Roman"/>
          <w:noProof/>
          <w:color w:val="333333"/>
          <w:sz w:val="21"/>
          <w:szCs w:val="21"/>
          <w:lang w:eastAsia="sk-SK"/>
        </w:rPr>
        <w:drawing>
          <wp:anchor distT="0" distB="0" distL="0" distR="0" simplePos="0" relativeHeight="251660288" behindDoc="0" locked="0" layoutInCell="1" allowOverlap="0" wp14:anchorId="08E06FD7" wp14:editId="0DA3495A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48000" cy="2286000"/>
            <wp:effectExtent l="0" t="0" r="0" b="0"/>
            <wp:wrapSquare wrapText="bothSides"/>
            <wp:docPr id="2" name="Obrázok 2" descr="http://www.ksystem.sk/files/news/stuttgart-2015/ksystem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system.sk/files/news/stuttgart-2015/ksystem-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850" w:rsidRPr="002C2850" w:rsidRDefault="002C2850" w:rsidP="002C2850">
      <w:pPr>
        <w:spacing w:line="285" w:lineRule="atLeast"/>
        <w:ind w:right="15"/>
        <w:jc w:val="both"/>
        <w:rPr>
          <w:rFonts w:ascii="Calibri" w:eastAsia="Times New Roman" w:hAnsi="Calibri" w:cs="Times New Roman"/>
          <w:color w:val="333333"/>
          <w:sz w:val="21"/>
          <w:szCs w:val="21"/>
          <w:lang w:eastAsia="sk-SK"/>
        </w:rPr>
      </w:pPr>
      <w:r w:rsidRPr="002C2850">
        <w:rPr>
          <w:rFonts w:ascii="Calibri" w:eastAsia="Times New Roman" w:hAnsi="Calibri" w:cs="Times New Roman"/>
          <w:noProof/>
          <w:color w:val="326BAB"/>
          <w:sz w:val="21"/>
          <w:szCs w:val="21"/>
          <w:lang w:eastAsia="sk-SK"/>
        </w:rPr>
        <w:lastRenderedPageBreak/>
        <w:drawing>
          <wp:inline distT="0" distB="0" distL="0" distR="0" wp14:anchorId="252F4E65" wp14:editId="51F26F85">
            <wp:extent cx="6477000" cy="4861560"/>
            <wp:effectExtent l="0" t="0" r="0" b="0"/>
            <wp:docPr id="3" name="Obrázok 3" descr="http://www.ksystem.sk/files/news/stuttgart-2015/ksystem-2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system.sk/files/news/stuttgart-2015/ksystem-2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86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88B" w:rsidRDefault="0077088B"/>
    <w:sectPr w:rsidR="00770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50"/>
    <w:rsid w:val="000E4D2A"/>
    <w:rsid w:val="00112653"/>
    <w:rsid w:val="002C2850"/>
    <w:rsid w:val="002E043B"/>
    <w:rsid w:val="003126DD"/>
    <w:rsid w:val="00736005"/>
    <w:rsid w:val="0077088B"/>
    <w:rsid w:val="00A121BD"/>
    <w:rsid w:val="00A77125"/>
    <w:rsid w:val="00AA3FEB"/>
    <w:rsid w:val="00AA5E19"/>
    <w:rsid w:val="00AB3B0D"/>
    <w:rsid w:val="00C10D64"/>
    <w:rsid w:val="00D54BA0"/>
    <w:rsid w:val="00E4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A7EF8-B9B1-4889-8E6D-E9F7E2FA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B3B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10D64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C10D64"/>
    <w:rPr>
      <w:rFonts w:ascii="Times New Roman" w:hAnsi="Times New Roman" w:cs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AB3B0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6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6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4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1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system.s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system.sk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05A77.027B56B0" TargetMode="External"/><Relationship Id="rId11" Type="http://schemas.openxmlformats.org/officeDocument/2006/relationships/hyperlink" Target="http://www.ksystem.sk/files/news/pozvanka-stuttgart-sk.png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hyperlink" Target="http://www.ksystem.sk/" TargetMode="Externa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Paperlife</dc:creator>
  <cp:keywords/>
  <dc:description/>
  <cp:lastModifiedBy>Ivan Svec</cp:lastModifiedBy>
  <cp:revision>2</cp:revision>
  <cp:lastPrinted>2015-03-09T08:17:00Z</cp:lastPrinted>
  <dcterms:created xsi:type="dcterms:W3CDTF">2015-03-10T07:27:00Z</dcterms:created>
  <dcterms:modified xsi:type="dcterms:W3CDTF">2015-03-10T07:27:00Z</dcterms:modified>
</cp:coreProperties>
</file>